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5" w:rsidRDefault="0035623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INFORMAZIONI SULLA BUONA PRATICA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8"/>
        <w:gridCol w:w="5656"/>
      </w:tblGrid>
      <w:tr w:rsidR="00445E75">
        <w:tc>
          <w:tcPr>
            <w:tcW w:w="4198" w:type="dxa"/>
            <w:vAlign w:val="center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TITOLO</w:t>
            </w:r>
          </w:p>
        </w:tc>
        <w:tc>
          <w:tcPr>
            <w:tcW w:w="5656" w:type="dxa"/>
            <w:vAlign w:val="center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45E75">
        <w:tc>
          <w:tcPr>
            <w:tcW w:w="4198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ATTIVITÀ PRINCIPALE</w:t>
            </w:r>
          </w:p>
        </w:tc>
        <w:tc>
          <w:tcPr>
            <w:tcW w:w="5656" w:type="dxa"/>
          </w:tcPr>
          <w:p w:rsidR="00445E75" w:rsidRDefault="00356238" w:rsidP="007E5A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</w:t>
            </w:r>
          </w:p>
          <w:p w:rsidR="00445E75" w:rsidRDefault="00356238" w:rsidP="007E5A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Commercializzazione</w:t>
            </w:r>
          </w:p>
          <w:p w:rsidR="00445E75" w:rsidRDefault="00356238" w:rsidP="007E5A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Installazione</w:t>
            </w:r>
          </w:p>
          <w:p w:rsidR="00445E75" w:rsidRDefault="00356238" w:rsidP="007E5A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Copertura</w:t>
            </w:r>
          </w:p>
          <w:p w:rsidR="00445E75" w:rsidRDefault="00356238" w:rsidP="007E5A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Efficienza energetica</w:t>
            </w:r>
          </w:p>
          <w:p w:rsidR="00445E75" w:rsidRDefault="00356238" w:rsidP="007E5A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Irrigazione</w:t>
            </w:r>
          </w:p>
          <w:p w:rsidR="00445E75" w:rsidRDefault="00356238" w:rsidP="007E5A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Riduzione uso risorse idriche</w:t>
            </w:r>
          </w:p>
          <w:p w:rsidR="00445E75" w:rsidRDefault="00356238" w:rsidP="007E5A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Riduzione scarti e rifiuti</w:t>
            </w:r>
          </w:p>
          <w:p w:rsidR="00445E75" w:rsidRDefault="00356238" w:rsidP="007E5A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Altro – specificare ________________________</w:t>
            </w:r>
          </w:p>
        </w:tc>
      </w:tr>
      <w:tr w:rsidR="00445E75">
        <w:tc>
          <w:tcPr>
            <w:tcW w:w="4198" w:type="dxa"/>
            <w:vAlign w:val="center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Descrizione della buona pratica/soluzione innovativa</w:t>
            </w:r>
          </w:p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Se possibile, fornire una breve descrizione che sottolinei il valore aggiunto della pratica riguardo all’attività selezionata</w:t>
            </w:r>
          </w:p>
        </w:tc>
        <w:tc>
          <w:tcPr>
            <w:tcW w:w="5656" w:type="dxa"/>
            <w:vAlign w:val="center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45E75"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Paese/Regione/Località di sviluppo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45E75"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Nome dell’organismo promotore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45E75"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Tipologia dell’organismo promotore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75" w:rsidRDefault="00356238" w:rsidP="007E5A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Ente pubblico</w:t>
            </w:r>
          </w:p>
          <w:p w:rsidR="00445E75" w:rsidRDefault="00356238" w:rsidP="007E5A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Azienda</w:t>
            </w:r>
          </w:p>
          <w:p w:rsidR="00445E75" w:rsidRDefault="00356238" w:rsidP="007E5A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Associa</w:t>
            </w:r>
            <w:r>
              <w:rPr>
                <w:sz w:val="24"/>
                <w:szCs w:val="24"/>
              </w:rPr>
              <w:t>zione</w:t>
            </w:r>
          </w:p>
          <w:p w:rsidR="00445E75" w:rsidRDefault="00356238" w:rsidP="007E5A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</w:t>
            </w:r>
            <w:r>
              <w:rPr>
                <w:sz w:val="24"/>
                <w:szCs w:val="24"/>
              </w:rPr>
              <w:t>zzazione senza scopo di lucro</w:t>
            </w:r>
          </w:p>
          <w:p w:rsidR="00445E75" w:rsidRDefault="00356238" w:rsidP="007E5A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</w:t>
            </w:r>
            <w:r>
              <w:rPr>
                <w:sz w:val="24"/>
                <w:szCs w:val="24"/>
              </w:rPr>
              <w:t>à</w:t>
            </w:r>
            <w:r>
              <w:rPr>
                <w:color w:val="000000"/>
                <w:sz w:val="24"/>
                <w:szCs w:val="24"/>
              </w:rPr>
              <w:t>/Centr</w:t>
            </w: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icerca</w:t>
            </w:r>
          </w:p>
          <w:p w:rsidR="00445E75" w:rsidRDefault="00356238" w:rsidP="002671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MI</w:t>
            </w:r>
          </w:p>
          <w:p w:rsidR="00445E75" w:rsidRDefault="00356238" w:rsidP="007E5A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ltro (specificare)</w:t>
            </w:r>
            <w:r w:rsidR="007E5A59">
              <w:rPr>
                <w:sz w:val="24"/>
                <w:szCs w:val="24"/>
              </w:rPr>
              <w:t xml:space="preserve"> ________________</w:t>
            </w:r>
          </w:p>
        </w:tc>
      </w:tr>
      <w:tr w:rsidR="00445E75">
        <w:tc>
          <w:tcPr>
            <w:tcW w:w="4198" w:type="dxa"/>
            <w:vAlign w:val="center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Contatti del responsabile della buona pratica (e-mail, telefono)</w:t>
            </w:r>
          </w:p>
        </w:tc>
        <w:tc>
          <w:tcPr>
            <w:tcW w:w="5656" w:type="dxa"/>
            <w:vAlign w:val="center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45E75">
        <w:tc>
          <w:tcPr>
            <w:tcW w:w="4198" w:type="dxa"/>
            <w:vAlign w:val="center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Sito Web della buona pratica</w:t>
            </w:r>
          </w:p>
        </w:tc>
        <w:tc>
          <w:tcPr>
            <w:tcW w:w="5656" w:type="dxa"/>
            <w:vAlign w:val="center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45E75" w:rsidRPr="00267120">
        <w:tc>
          <w:tcPr>
            <w:tcW w:w="4198" w:type="dxa"/>
            <w:vAlign w:val="center"/>
          </w:tcPr>
          <w:p w:rsidR="00445E75" w:rsidRPr="007E5A59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color w:val="000000"/>
                <w:lang w:val="en-GB"/>
              </w:rPr>
            </w:pPr>
            <w:r w:rsidRPr="007E5A59">
              <w:rPr>
                <w:b/>
                <w:color w:val="000000"/>
                <w:lang w:val="en-GB"/>
              </w:rPr>
              <w:t>Media e Social Network (YouTube/ Facebook / Twitter / Instagram)</w:t>
            </w:r>
          </w:p>
        </w:tc>
        <w:tc>
          <w:tcPr>
            <w:tcW w:w="5656" w:type="dxa"/>
            <w:vAlign w:val="center"/>
          </w:tcPr>
          <w:p w:rsidR="00445E75" w:rsidRPr="007E5A59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445E75">
        <w:tc>
          <w:tcPr>
            <w:tcW w:w="4198" w:type="dxa"/>
            <w:vAlign w:val="center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Link di video (se disponibili)</w:t>
            </w:r>
          </w:p>
        </w:tc>
        <w:tc>
          <w:tcPr>
            <w:tcW w:w="5656" w:type="dxa"/>
            <w:vAlign w:val="center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267120" w:rsidRDefault="002671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FF0000"/>
        </w:rPr>
      </w:pPr>
    </w:p>
    <w:p w:rsidR="00445E75" w:rsidRDefault="003562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FF0000"/>
        </w:rPr>
      </w:pPr>
      <w:r w:rsidRPr="00267120">
        <w:rPr>
          <w:b/>
          <w:color w:val="FF0000"/>
        </w:rPr>
        <w:t>Vi preghiamo di allegare almeno 3 foto, in alta qualità con una piccola didascalia per ciascuna immagine (CORTESEMENTE ALLEGATELE ANCHE ALLA MAIL).</w:t>
      </w:r>
    </w:p>
    <w:p w:rsidR="00267120" w:rsidRPr="00267120" w:rsidRDefault="002671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FF0000"/>
        </w:rPr>
      </w:pPr>
      <w:bookmarkStart w:id="0" w:name="_GoBack"/>
      <w:bookmarkEnd w:id="0"/>
    </w:p>
    <w:p w:rsidR="00445E75" w:rsidRDefault="0035623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&lt;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SCHEDA DESCRITTIVA OPZIONALE&gt;</w:t>
      </w:r>
    </w:p>
    <w:tbl>
      <w:tblPr>
        <w:tblStyle w:val="a0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45E75">
        <w:tc>
          <w:tcPr>
            <w:tcW w:w="9923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DESCRIZIONE DETTAGLIATA DELL'ATTIVITÀ</w:t>
            </w:r>
            <w:r>
              <w:rPr>
                <w:color w:val="000000"/>
                <w:sz w:val="24"/>
                <w:szCs w:val="24"/>
              </w:rPr>
              <w:t xml:space="preserve"> - Fornire una descrizione dettagliata dell’attività, sottolineando il valore aggiunto della vostra pratica riguardo alla categoria selezionata.</w:t>
            </w:r>
          </w:p>
        </w:tc>
      </w:tr>
      <w:tr w:rsidR="00445E75">
        <w:tc>
          <w:tcPr>
            <w:tcW w:w="9923" w:type="dxa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445E75">
        <w:tc>
          <w:tcPr>
            <w:tcW w:w="9923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ATTORI</w:t>
            </w:r>
            <w:r>
              <w:rPr>
                <w:color w:val="000000"/>
                <w:sz w:val="24"/>
                <w:szCs w:val="24"/>
              </w:rPr>
              <w:t xml:space="preserve"> – Indicare gli attori principali, gli attori chiave e gli altri stakeholder rilevanti ai fini della riuscita dell’attività. </w:t>
            </w:r>
          </w:p>
        </w:tc>
      </w:tr>
      <w:tr w:rsidR="00445E75">
        <w:tc>
          <w:tcPr>
            <w:tcW w:w="9923" w:type="dxa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6F6F6"/>
              <w:spacing w:before="150" w:after="75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45E75">
        <w:tc>
          <w:tcPr>
            <w:tcW w:w="9923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BENEFICIARI FINALI </w:t>
            </w:r>
            <w:r>
              <w:rPr>
                <w:color w:val="000000"/>
                <w:sz w:val="24"/>
                <w:szCs w:val="24"/>
              </w:rPr>
              <w:t xml:space="preserve">– Gruppi target e beneficiari finali dell’iniziativa. </w:t>
            </w:r>
          </w:p>
        </w:tc>
      </w:tr>
      <w:tr w:rsidR="00445E75">
        <w:tc>
          <w:tcPr>
            <w:tcW w:w="9923" w:type="dxa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45E75">
        <w:tc>
          <w:tcPr>
            <w:tcW w:w="9923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  <w:r>
              <w:rPr>
                <w:color w:val="000000"/>
                <w:sz w:val="24"/>
                <w:szCs w:val="24"/>
              </w:rPr>
              <w:t xml:space="preserve"> – Quali sono gli obiettivi generali e specifi</w:t>
            </w:r>
            <w:r w:rsidR="00267120">
              <w:rPr>
                <w:color w:val="000000"/>
                <w:sz w:val="24"/>
                <w:szCs w:val="24"/>
              </w:rPr>
              <w:t>ci (quantificare, se possibile)</w:t>
            </w:r>
            <w:r>
              <w:rPr>
                <w:color w:val="000000"/>
                <w:sz w:val="24"/>
                <w:szCs w:val="24"/>
              </w:rPr>
              <w:t xml:space="preserve">? </w:t>
            </w:r>
          </w:p>
        </w:tc>
      </w:tr>
      <w:tr w:rsidR="00445E75">
        <w:tc>
          <w:tcPr>
            <w:tcW w:w="9923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45E75">
        <w:tc>
          <w:tcPr>
            <w:tcW w:w="9923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ADOZIONE DI STRUMENTI VOLONTARI</w:t>
            </w:r>
            <w:r>
              <w:rPr>
                <w:color w:val="000000"/>
                <w:sz w:val="24"/>
                <w:szCs w:val="24"/>
              </w:rPr>
              <w:t xml:space="preserve"> – Indicare se e quali strumenti – di comunicazione, economici, legislativi e/o volontari – sono stati utilizzati ai fini dello sviluppo delle attività (es. : OSS, </w:t>
            </w:r>
            <w:proofErr w:type="spellStart"/>
            <w:r>
              <w:rPr>
                <w:color w:val="000000"/>
                <w:sz w:val="24"/>
                <w:szCs w:val="24"/>
              </w:rPr>
              <w:t>Horizon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2020, strategie di economia circolare, strumenti/metodologie di partecipazione, protocolli d’intesa, certificazioni, sistemi di gestione ambientale, etc.) </w:t>
            </w:r>
          </w:p>
        </w:tc>
      </w:tr>
      <w:tr w:rsidR="00445E75">
        <w:tc>
          <w:tcPr>
            <w:tcW w:w="9923" w:type="dxa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45E75">
        <w:tc>
          <w:tcPr>
            <w:tcW w:w="9923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DESCRIZIONE DEL PROCESSO </w:t>
            </w:r>
            <w:r>
              <w:rPr>
                <w:color w:val="000000"/>
                <w:sz w:val="24"/>
                <w:szCs w:val="24"/>
              </w:rPr>
              <w:t xml:space="preserve">– Descrivere le modalità di realizzazione del progetto (azioni/fasi) </w:t>
            </w:r>
          </w:p>
        </w:tc>
      </w:tr>
      <w:tr w:rsidR="00445E75">
        <w:tc>
          <w:tcPr>
            <w:tcW w:w="9923" w:type="dxa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45E75">
        <w:tc>
          <w:tcPr>
            <w:tcW w:w="9923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MONITORAGGIO</w:t>
            </w:r>
            <w:r>
              <w:rPr>
                <w:color w:val="000000"/>
                <w:sz w:val="24"/>
                <w:szCs w:val="24"/>
              </w:rPr>
              <w:t xml:space="preserve"> – Descrivere l’approccio metodologico adottato per il monitoraggio delle attività e dei risultati</w:t>
            </w:r>
          </w:p>
        </w:tc>
      </w:tr>
      <w:tr w:rsidR="00445E75">
        <w:tc>
          <w:tcPr>
            <w:tcW w:w="9923" w:type="dxa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45E75">
        <w:tc>
          <w:tcPr>
            <w:tcW w:w="9923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RISULTATI</w:t>
            </w:r>
            <w:r>
              <w:rPr>
                <w:color w:val="000000"/>
                <w:sz w:val="24"/>
                <w:szCs w:val="24"/>
              </w:rPr>
              <w:t xml:space="preserve"> – Indicare in quale misura il progetto ha contribuito alla sostenibilità delle produzioni agricole</w:t>
            </w:r>
          </w:p>
        </w:tc>
      </w:tr>
      <w:tr w:rsidR="00445E75">
        <w:tc>
          <w:tcPr>
            <w:tcW w:w="9923" w:type="dxa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45E75">
        <w:tc>
          <w:tcPr>
            <w:tcW w:w="9923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COSTI</w:t>
            </w:r>
            <w:r>
              <w:rPr>
                <w:color w:val="000000"/>
                <w:sz w:val="24"/>
                <w:szCs w:val="24"/>
              </w:rPr>
              <w:t xml:space="preserve"> – Quali sono stati i costi dell’attività? Quali sono i ricavi (eventuali)? </w:t>
            </w:r>
          </w:p>
        </w:tc>
      </w:tr>
      <w:tr w:rsidR="00445E75">
        <w:tc>
          <w:tcPr>
            <w:tcW w:w="9923" w:type="dxa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45E75">
        <w:tc>
          <w:tcPr>
            <w:tcW w:w="9923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FONTI DI FINANZIAMENTO </w:t>
            </w:r>
            <w:r>
              <w:rPr>
                <w:color w:val="000000"/>
                <w:sz w:val="24"/>
                <w:szCs w:val="24"/>
              </w:rPr>
              <w:t xml:space="preserve">– Indicare la tipologia e la percentuale di finanziamento disponibile e/o ottenuto </w:t>
            </w:r>
          </w:p>
        </w:tc>
      </w:tr>
      <w:tr w:rsidR="00445E75">
        <w:tc>
          <w:tcPr>
            <w:tcW w:w="9923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45E75">
        <w:tc>
          <w:tcPr>
            <w:tcW w:w="9923" w:type="dxa"/>
          </w:tcPr>
          <w:p w:rsidR="00445E75" w:rsidRDefault="0035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ANALISI SWOT</w:t>
            </w:r>
          </w:p>
        </w:tc>
      </w:tr>
      <w:tr w:rsidR="00445E75">
        <w:tc>
          <w:tcPr>
            <w:tcW w:w="9923" w:type="dxa"/>
          </w:tcPr>
          <w:p w:rsidR="00445E75" w:rsidRDefault="0044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445E75" w:rsidRDefault="00445E7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445E75" w:rsidRDefault="00445E7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445E75" w:rsidRDefault="00445E7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445E75">
      <w:headerReference w:type="default" r:id="rId8"/>
      <w:pgSz w:w="11906" w:h="16838"/>
      <w:pgMar w:top="1560" w:right="1134" w:bottom="1134" w:left="1134" w:header="708" w:footer="2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41" w:rsidRDefault="0085244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52441" w:rsidRDefault="0085244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41" w:rsidRDefault="0085244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52441" w:rsidRDefault="0085244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75" w:rsidRDefault="003562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73661</wp:posOffset>
          </wp:positionH>
          <wp:positionV relativeFrom="paragraph">
            <wp:posOffset>-323849</wp:posOffset>
          </wp:positionV>
          <wp:extent cx="4051935" cy="56642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451" r="12123" b="54373"/>
                  <a:stretch>
                    <a:fillRect/>
                  </a:stretch>
                </pic:blipFill>
                <pic:spPr>
                  <a:xfrm>
                    <a:off x="0" y="0"/>
                    <a:ext cx="4051935" cy="566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4259580</wp:posOffset>
          </wp:positionH>
          <wp:positionV relativeFrom="paragraph">
            <wp:posOffset>-292099</wp:posOffset>
          </wp:positionV>
          <wp:extent cx="2098040" cy="7715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832" t="37849" r="52039"/>
                  <a:stretch>
                    <a:fillRect/>
                  </a:stretch>
                </pic:blipFill>
                <pic:spPr>
                  <a:xfrm>
                    <a:off x="0" y="0"/>
                    <a:ext cx="209804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1E90"/>
    <w:multiLevelType w:val="multilevel"/>
    <w:tmpl w:val="80F24C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893ACD"/>
    <w:multiLevelType w:val="multilevel"/>
    <w:tmpl w:val="26665CC6"/>
    <w:lvl w:ilvl="0">
      <w:start w:val="1"/>
      <w:numFmt w:val="bullet"/>
      <w:lvlText w:val="●"/>
      <w:lvlJc w:val="left"/>
      <w:pPr>
        <w:ind w:left="148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22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9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43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50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5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724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EA0B2D"/>
    <w:multiLevelType w:val="hybridMultilevel"/>
    <w:tmpl w:val="EE443A84"/>
    <w:lvl w:ilvl="0" w:tplc="999EC1F0">
      <w:start w:val="1"/>
      <w:numFmt w:val="bullet"/>
      <w:lvlText w:val="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02E4926"/>
    <w:multiLevelType w:val="multilevel"/>
    <w:tmpl w:val="F96A1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77B4B77"/>
    <w:multiLevelType w:val="multilevel"/>
    <w:tmpl w:val="AA109160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75"/>
    <w:rsid w:val="00267120"/>
    <w:rsid w:val="00356238"/>
    <w:rsid w:val="00445E75"/>
    <w:rsid w:val="007E5A59"/>
    <w:rsid w:val="008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036"/>
  <w15:docId w15:val="{5E37DD38-84F5-499B-BEE6-5F86563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rFonts w:cs="Times New Roman"/>
      <w:lang w:eastAsia="en-US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6X5d9sN4s7kley5gmrSg09RWAg==">AMUW2mWGP1L7SAajbMpE/ExS1+kGEc4mnKgcYd30xuMd6KtEDoAYK2fxb87dR3hah6hAg/jhq6J7o/E28mPmfbybD1xyBsy/m7u75kUJ1h6Y6o4mg4AdD0o=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2021-05-10T09:18:00Z</dcterms:created>
  <dcterms:modified xsi:type="dcterms:W3CDTF">2021-08-04T10:47:00Z</dcterms:modified>
</cp:coreProperties>
</file>